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AECE48" w14:textId="1EBB5AB5" w:rsidR="00C32B57" w:rsidRPr="00E92878" w:rsidRDefault="00C32B57" w:rsidP="001B207A">
      <w:pPr>
        <w:spacing w:after="0" w:line="240" w:lineRule="auto"/>
        <w:jc w:val="center"/>
        <w:rPr>
          <w:rFonts w:ascii="Times New Roman" w:eastAsia="Times New Roman" w:hAnsi="Times New Roman" w:cs="Times New Roman"/>
          <w:b/>
          <w:sz w:val="24"/>
          <w:szCs w:val="24"/>
          <w:u w:val="single"/>
          <w:lang w:eastAsia="pl-PL"/>
        </w:rPr>
      </w:pPr>
      <w:r w:rsidRPr="00E92878">
        <w:rPr>
          <w:rFonts w:ascii="Times New Roman" w:eastAsia="Times New Roman" w:hAnsi="Times New Roman" w:cs="Times New Roman"/>
          <w:b/>
          <w:sz w:val="24"/>
          <w:szCs w:val="24"/>
          <w:u w:val="single"/>
          <w:lang w:eastAsia="pl-PL"/>
        </w:rPr>
        <w:t>OPIS PRZEDMIOTU ZAMÓWIENIA / OPIS PROPONOWANEGO PRODUKTU</w:t>
      </w:r>
    </w:p>
    <w:p w14:paraId="7F2C9378" w14:textId="77777777" w:rsidR="00C32B57" w:rsidRPr="00E92878" w:rsidRDefault="00C32B57" w:rsidP="00C32B57">
      <w:pPr>
        <w:tabs>
          <w:tab w:val="left" w:pos="426"/>
          <w:tab w:val="left" w:pos="851"/>
        </w:tabs>
        <w:spacing w:after="0" w:line="240" w:lineRule="auto"/>
        <w:rPr>
          <w:rFonts w:ascii="Times New Roman" w:eastAsia="Times New Roman" w:hAnsi="Times New Roman" w:cs="Times New Roman"/>
          <w:b/>
          <w:sz w:val="20"/>
          <w:szCs w:val="20"/>
          <w:lang w:eastAsia="pl-PL"/>
        </w:rPr>
      </w:pPr>
    </w:p>
    <w:p w14:paraId="1532926B" w14:textId="77777777" w:rsidR="00C358FF" w:rsidRPr="00C358FF" w:rsidRDefault="00C358FF" w:rsidP="00C358FF">
      <w:pPr>
        <w:spacing w:after="0" w:line="240" w:lineRule="auto"/>
        <w:jc w:val="center"/>
        <w:rPr>
          <w:rFonts w:ascii="Times New Roman" w:hAnsi="Times New Roman" w:cs="Times New Roman"/>
          <w:b/>
        </w:rPr>
      </w:pPr>
      <w:r w:rsidRPr="00C358FF">
        <w:rPr>
          <w:rFonts w:ascii="Times New Roman" w:hAnsi="Times New Roman" w:cs="Times New Roman"/>
          <w:b/>
        </w:rPr>
        <w:t xml:space="preserve">Zakup i dostawa </w:t>
      </w:r>
      <w:proofErr w:type="spellStart"/>
      <w:r w:rsidRPr="00C358FF">
        <w:rPr>
          <w:rFonts w:ascii="Times New Roman" w:hAnsi="Times New Roman" w:cs="Times New Roman"/>
          <w:b/>
        </w:rPr>
        <w:t>opłatomatu</w:t>
      </w:r>
      <w:proofErr w:type="spellEnd"/>
      <w:r w:rsidRPr="00C358FF">
        <w:rPr>
          <w:rFonts w:ascii="Times New Roman" w:hAnsi="Times New Roman" w:cs="Times New Roman"/>
          <w:b/>
        </w:rPr>
        <w:t xml:space="preserve"> do przyjmowania płatności gotówkowych </w:t>
      </w:r>
    </w:p>
    <w:p w14:paraId="5027CA2B" w14:textId="0AFD3E93" w:rsidR="00C358FF" w:rsidRPr="00C358FF" w:rsidRDefault="00C358FF" w:rsidP="00C358FF">
      <w:pPr>
        <w:spacing w:after="0" w:line="240" w:lineRule="auto"/>
        <w:jc w:val="center"/>
        <w:rPr>
          <w:rFonts w:ascii="Times New Roman" w:hAnsi="Times New Roman" w:cs="Times New Roman"/>
          <w:b/>
        </w:rPr>
      </w:pPr>
      <w:r w:rsidRPr="00C358FF">
        <w:rPr>
          <w:rFonts w:ascii="Times New Roman" w:hAnsi="Times New Roman" w:cs="Times New Roman"/>
          <w:b/>
        </w:rPr>
        <w:t>i bezgotówkowych dla Starostwa Powiatowego w Wąbrzeźnie oraz świadczenie usługi płatniczej przekazu pieniężnego</w:t>
      </w:r>
    </w:p>
    <w:p w14:paraId="609578E3" w14:textId="77777777" w:rsidR="00F56144" w:rsidRPr="00E92878" w:rsidRDefault="00F56144" w:rsidP="00C32B57">
      <w:pPr>
        <w:spacing w:after="0" w:line="240" w:lineRule="auto"/>
        <w:jc w:val="center"/>
        <w:rPr>
          <w:rFonts w:ascii="Times New Roman" w:hAnsi="Times New Roman" w:cs="Times New Roman"/>
          <w:b/>
        </w:rPr>
      </w:pPr>
    </w:p>
    <w:tbl>
      <w:tblPr>
        <w:tblW w:w="14092" w:type="dxa"/>
        <w:tblInd w:w="-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55"/>
        <w:gridCol w:w="1374"/>
        <w:gridCol w:w="635"/>
        <w:gridCol w:w="5999"/>
        <w:gridCol w:w="1985"/>
        <w:gridCol w:w="3544"/>
      </w:tblGrid>
      <w:tr w:rsidR="00863510" w:rsidRPr="00E92878" w14:paraId="301CB4C5" w14:textId="1A230481" w:rsidTr="00863510">
        <w:trPr>
          <w:trHeight w:val="546"/>
        </w:trPr>
        <w:tc>
          <w:tcPr>
            <w:tcW w:w="555" w:type="dxa"/>
          </w:tcPr>
          <w:p w14:paraId="0A24F084" w14:textId="77777777" w:rsidR="00863510" w:rsidRPr="00E92878" w:rsidRDefault="00863510" w:rsidP="001300D1">
            <w:pPr>
              <w:spacing w:after="0" w:line="240" w:lineRule="auto"/>
              <w:jc w:val="center"/>
              <w:rPr>
                <w:rFonts w:ascii="Times New Roman" w:hAnsi="Times New Roman" w:cs="Times New Roman"/>
                <w:b/>
                <w:sz w:val="20"/>
                <w:szCs w:val="20"/>
              </w:rPr>
            </w:pPr>
          </w:p>
          <w:p w14:paraId="462B9F5E" w14:textId="77777777" w:rsidR="00863510" w:rsidRPr="00E92878" w:rsidRDefault="00863510" w:rsidP="001300D1">
            <w:pPr>
              <w:spacing w:after="0" w:line="240" w:lineRule="auto"/>
              <w:jc w:val="center"/>
              <w:rPr>
                <w:rFonts w:ascii="Times New Roman" w:hAnsi="Times New Roman" w:cs="Times New Roman"/>
                <w:b/>
                <w:sz w:val="20"/>
                <w:szCs w:val="20"/>
              </w:rPr>
            </w:pPr>
            <w:r w:rsidRPr="00E92878">
              <w:rPr>
                <w:rFonts w:ascii="Times New Roman" w:hAnsi="Times New Roman" w:cs="Times New Roman"/>
                <w:b/>
                <w:sz w:val="20"/>
                <w:szCs w:val="20"/>
              </w:rPr>
              <w:t>Lp</w:t>
            </w:r>
          </w:p>
          <w:p w14:paraId="128DA175" w14:textId="77777777" w:rsidR="00863510" w:rsidRPr="00E92878" w:rsidRDefault="00863510" w:rsidP="001300D1">
            <w:pPr>
              <w:spacing w:after="0" w:line="240" w:lineRule="auto"/>
              <w:jc w:val="center"/>
              <w:rPr>
                <w:rFonts w:ascii="Times New Roman" w:hAnsi="Times New Roman" w:cs="Times New Roman"/>
                <w:b/>
                <w:sz w:val="20"/>
                <w:szCs w:val="20"/>
              </w:rPr>
            </w:pPr>
          </w:p>
        </w:tc>
        <w:tc>
          <w:tcPr>
            <w:tcW w:w="1374" w:type="dxa"/>
          </w:tcPr>
          <w:p w14:paraId="5E77C3D8" w14:textId="77777777" w:rsidR="00863510" w:rsidRPr="00E92878" w:rsidRDefault="00863510" w:rsidP="001300D1">
            <w:pPr>
              <w:spacing w:after="0" w:line="240" w:lineRule="auto"/>
              <w:jc w:val="center"/>
              <w:rPr>
                <w:rFonts w:ascii="Times New Roman" w:hAnsi="Times New Roman" w:cs="Times New Roman"/>
                <w:b/>
                <w:sz w:val="20"/>
                <w:szCs w:val="20"/>
              </w:rPr>
            </w:pPr>
          </w:p>
          <w:p w14:paraId="33A1141B" w14:textId="780B4448" w:rsidR="00863510" w:rsidRPr="00E92878" w:rsidRDefault="00863510" w:rsidP="001300D1">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 xml:space="preserve">Nazwa artykułu </w:t>
            </w:r>
          </w:p>
        </w:tc>
        <w:tc>
          <w:tcPr>
            <w:tcW w:w="635" w:type="dxa"/>
          </w:tcPr>
          <w:p w14:paraId="458D1318" w14:textId="77777777" w:rsidR="00863510" w:rsidRPr="00E92878" w:rsidRDefault="00863510" w:rsidP="001300D1">
            <w:pPr>
              <w:spacing w:after="0" w:line="240" w:lineRule="auto"/>
              <w:jc w:val="center"/>
              <w:rPr>
                <w:rFonts w:ascii="Times New Roman" w:hAnsi="Times New Roman" w:cs="Times New Roman"/>
                <w:b/>
                <w:sz w:val="20"/>
                <w:szCs w:val="20"/>
              </w:rPr>
            </w:pPr>
          </w:p>
          <w:p w14:paraId="50225DE7" w14:textId="77777777" w:rsidR="00863510" w:rsidRPr="00E92878" w:rsidRDefault="00863510" w:rsidP="001300D1">
            <w:pPr>
              <w:spacing w:after="0" w:line="240" w:lineRule="auto"/>
              <w:jc w:val="center"/>
              <w:rPr>
                <w:rFonts w:ascii="Times New Roman" w:hAnsi="Times New Roman" w:cs="Times New Roman"/>
                <w:b/>
                <w:sz w:val="20"/>
                <w:szCs w:val="20"/>
              </w:rPr>
            </w:pPr>
            <w:r w:rsidRPr="00E92878">
              <w:rPr>
                <w:rFonts w:ascii="Times New Roman" w:hAnsi="Times New Roman" w:cs="Times New Roman"/>
                <w:b/>
                <w:sz w:val="20"/>
                <w:szCs w:val="20"/>
              </w:rPr>
              <w:t>Ilość</w:t>
            </w:r>
          </w:p>
          <w:p w14:paraId="51794D1F" w14:textId="77777777" w:rsidR="00863510" w:rsidRPr="00E92878" w:rsidRDefault="00863510" w:rsidP="001300D1">
            <w:pPr>
              <w:spacing w:after="0" w:line="240" w:lineRule="auto"/>
              <w:jc w:val="center"/>
              <w:rPr>
                <w:rFonts w:ascii="Times New Roman" w:hAnsi="Times New Roman" w:cs="Times New Roman"/>
                <w:b/>
                <w:sz w:val="20"/>
                <w:szCs w:val="20"/>
              </w:rPr>
            </w:pPr>
            <w:r w:rsidRPr="00E92878">
              <w:rPr>
                <w:rFonts w:ascii="Times New Roman" w:hAnsi="Times New Roman" w:cs="Times New Roman"/>
                <w:b/>
                <w:sz w:val="20"/>
                <w:szCs w:val="20"/>
              </w:rPr>
              <w:t>(jedn. Szt.)</w:t>
            </w:r>
          </w:p>
        </w:tc>
        <w:tc>
          <w:tcPr>
            <w:tcW w:w="5999" w:type="dxa"/>
          </w:tcPr>
          <w:p w14:paraId="35906ED0" w14:textId="77777777" w:rsidR="00863510" w:rsidRPr="00E92878" w:rsidRDefault="00863510" w:rsidP="001300D1">
            <w:pPr>
              <w:spacing w:after="0" w:line="240" w:lineRule="auto"/>
              <w:jc w:val="center"/>
              <w:rPr>
                <w:rFonts w:ascii="Times New Roman" w:hAnsi="Times New Roman" w:cs="Times New Roman"/>
                <w:b/>
                <w:sz w:val="20"/>
                <w:szCs w:val="20"/>
              </w:rPr>
            </w:pPr>
          </w:p>
          <w:p w14:paraId="00F7DF28" w14:textId="77777777" w:rsidR="00863510" w:rsidRPr="00E92878" w:rsidRDefault="00863510" w:rsidP="001300D1">
            <w:pPr>
              <w:spacing w:after="0" w:line="240" w:lineRule="auto"/>
              <w:jc w:val="center"/>
              <w:rPr>
                <w:rFonts w:ascii="Times New Roman" w:hAnsi="Times New Roman" w:cs="Times New Roman"/>
                <w:b/>
                <w:sz w:val="20"/>
                <w:szCs w:val="20"/>
              </w:rPr>
            </w:pPr>
            <w:r w:rsidRPr="00E92878">
              <w:rPr>
                <w:rFonts w:ascii="Times New Roman" w:hAnsi="Times New Roman" w:cs="Times New Roman"/>
                <w:b/>
                <w:sz w:val="20"/>
                <w:szCs w:val="20"/>
              </w:rPr>
              <w:t>Opis minimalnych wymagań</w:t>
            </w:r>
          </w:p>
        </w:tc>
        <w:tc>
          <w:tcPr>
            <w:tcW w:w="1985" w:type="dxa"/>
          </w:tcPr>
          <w:p w14:paraId="4038C0D9" w14:textId="77777777" w:rsidR="00863510" w:rsidRPr="00E92878" w:rsidRDefault="00863510" w:rsidP="001300D1">
            <w:pPr>
              <w:spacing w:after="0" w:line="240" w:lineRule="auto"/>
              <w:jc w:val="center"/>
              <w:rPr>
                <w:rFonts w:ascii="Times New Roman" w:hAnsi="Times New Roman" w:cs="Times New Roman"/>
                <w:b/>
                <w:sz w:val="20"/>
                <w:szCs w:val="20"/>
              </w:rPr>
            </w:pPr>
          </w:p>
          <w:p w14:paraId="689072F9" w14:textId="77777777" w:rsidR="00863510" w:rsidRDefault="00863510" w:rsidP="001300D1">
            <w:pPr>
              <w:spacing w:after="0" w:line="240" w:lineRule="auto"/>
              <w:jc w:val="center"/>
              <w:rPr>
                <w:rFonts w:ascii="Times New Roman" w:hAnsi="Times New Roman" w:cs="Times New Roman"/>
                <w:b/>
                <w:sz w:val="20"/>
                <w:szCs w:val="20"/>
              </w:rPr>
            </w:pPr>
            <w:r w:rsidRPr="00E92878">
              <w:rPr>
                <w:rFonts w:ascii="Times New Roman" w:hAnsi="Times New Roman" w:cs="Times New Roman"/>
                <w:b/>
                <w:sz w:val="20"/>
                <w:szCs w:val="20"/>
              </w:rPr>
              <w:t>Marka/model</w:t>
            </w:r>
          </w:p>
          <w:p w14:paraId="5C4B0AF7" w14:textId="042FF431" w:rsidR="00863510" w:rsidRPr="00E92878" w:rsidRDefault="00863510" w:rsidP="001300D1">
            <w:pPr>
              <w:spacing w:after="0" w:line="240" w:lineRule="auto"/>
              <w:jc w:val="center"/>
              <w:rPr>
                <w:rFonts w:ascii="Times New Roman" w:hAnsi="Times New Roman" w:cs="Times New Roman"/>
                <w:b/>
                <w:sz w:val="20"/>
                <w:szCs w:val="20"/>
              </w:rPr>
            </w:pPr>
          </w:p>
        </w:tc>
        <w:tc>
          <w:tcPr>
            <w:tcW w:w="3544" w:type="dxa"/>
          </w:tcPr>
          <w:p w14:paraId="45F08BA2" w14:textId="77777777" w:rsidR="00863510" w:rsidRPr="00E92878" w:rsidRDefault="00863510" w:rsidP="001300D1">
            <w:pPr>
              <w:spacing w:after="0" w:line="240" w:lineRule="auto"/>
              <w:jc w:val="center"/>
              <w:rPr>
                <w:rFonts w:ascii="Times New Roman" w:hAnsi="Times New Roman" w:cs="Times New Roman"/>
                <w:b/>
                <w:sz w:val="20"/>
                <w:szCs w:val="20"/>
              </w:rPr>
            </w:pPr>
          </w:p>
          <w:p w14:paraId="3829A0E4" w14:textId="540C5A10" w:rsidR="00863510" w:rsidRPr="00E92878" w:rsidRDefault="00863510" w:rsidP="003922DC">
            <w:pPr>
              <w:spacing w:after="0" w:line="240" w:lineRule="auto"/>
              <w:jc w:val="center"/>
              <w:rPr>
                <w:rFonts w:ascii="Times New Roman" w:hAnsi="Times New Roman" w:cs="Times New Roman"/>
                <w:b/>
                <w:sz w:val="20"/>
                <w:szCs w:val="20"/>
              </w:rPr>
            </w:pPr>
            <w:r w:rsidRPr="00E92878">
              <w:rPr>
                <w:rFonts w:ascii="Times New Roman" w:hAnsi="Times New Roman" w:cs="Times New Roman"/>
                <w:b/>
                <w:sz w:val="20"/>
                <w:szCs w:val="20"/>
              </w:rPr>
              <w:t xml:space="preserve">Parametry proponowanego </w:t>
            </w:r>
            <w:r>
              <w:rPr>
                <w:rFonts w:ascii="Times New Roman" w:hAnsi="Times New Roman" w:cs="Times New Roman"/>
                <w:b/>
                <w:sz w:val="20"/>
                <w:szCs w:val="20"/>
              </w:rPr>
              <w:t>produktu</w:t>
            </w:r>
            <w:r w:rsidRPr="00E92878">
              <w:rPr>
                <w:rFonts w:ascii="Times New Roman" w:hAnsi="Times New Roman" w:cs="Times New Roman"/>
                <w:b/>
                <w:sz w:val="20"/>
                <w:szCs w:val="20"/>
              </w:rPr>
              <w:t xml:space="preserve"> (wypełnia Wykonawca)</w:t>
            </w:r>
          </w:p>
        </w:tc>
      </w:tr>
      <w:tr w:rsidR="00863510" w:rsidRPr="00E92878" w14:paraId="52B759A6" w14:textId="16FF31FF" w:rsidTr="001B207A">
        <w:trPr>
          <w:trHeight w:val="2409"/>
        </w:trPr>
        <w:tc>
          <w:tcPr>
            <w:tcW w:w="555" w:type="dxa"/>
          </w:tcPr>
          <w:p w14:paraId="1408D9F2" w14:textId="77777777" w:rsidR="00863510" w:rsidRPr="00E92878" w:rsidRDefault="00863510" w:rsidP="001300D1">
            <w:pPr>
              <w:spacing w:after="0" w:line="240" w:lineRule="auto"/>
              <w:jc w:val="center"/>
              <w:rPr>
                <w:rFonts w:ascii="Times New Roman" w:hAnsi="Times New Roman" w:cs="Times New Roman"/>
                <w:b/>
                <w:sz w:val="20"/>
                <w:szCs w:val="20"/>
              </w:rPr>
            </w:pPr>
          </w:p>
          <w:p w14:paraId="329DDC6D" w14:textId="7C421D91" w:rsidR="00863510" w:rsidRPr="00E92878" w:rsidRDefault="00863510" w:rsidP="001300D1">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1</w:t>
            </w:r>
            <w:r w:rsidRPr="00E92878">
              <w:rPr>
                <w:rFonts w:ascii="Times New Roman" w:hAnsi="Times New Roman" w:cs="Times New Roman"/>
                <w:b/>
                <w:sz w:val="20"/>
                <w:szCs w:val="20"/>
              </w:rPr>
              <w:t>.</w:t>
            </w:r>
          </w:p>
        </w:tc>
        <w:tc>
          <w:tcPr>
            <w:tcW w:w="1374" w:type="dxa"/>
          </w:tcPr>
          <w:p w14:paraId="35185FFE" w14:textId="6642343A" w:rsidR="00863510" w:rsidRPr="00F56144" w:rsidRDefault="00FF425B" w:rsidP="001300D1">
            <w:pPr>
              <w:spacing w:after="0" w:line="240" w:lineRule="auto"/>
              <w:jc w:val="center"/>
              <w:rPr>
                <w:rFonts w:ascii="Times New Roman" w:hAnsi="Times New Roman" w:cs="Times New Roman"/>
                <w:bCs/>
                <w:sz w:val="20"/>
                <w:szCs w:val="20"/>
              </w:rPr>
            </w:pPr>
            <w:proofErr w:type="spellStart"/>
            <w:r>
              <w:rPr>
                <w:rFonts w:ascii="Times New Roman" w:hAnsi="Times New Roman" w:cs="Times New Roman"/>
                <w:bCs/>
                <w:sz w:val="20"/>
                <w:szCs w:val="20"/>
              </w:rPr>
              <w:t>Opłatomat</w:t>
            </w:r>
            <w:proofErr w:type="spellEnd"/>
          </w:p>
        </w:tc>
        <w:tc>
          <w:tcPr>
            <w:tcW w:w="635" w:type="dxa"/>
          </w:tcPr>
          <w:p w14:paraId="03276506" w14:textId="2BB98E84" w:rsidR="00863510" w:rsidRPr="00E92878" w:rsidRDefault="00F56144" w:rsidP="001300D1">
            <w:pPr>
              <w:spacing w:after="0" w:line="240" w:lineRule="auto"/>
              <w:jc w:val="center"/>
              <w:rPr>
                <w:rFonts w:ascii="Times New Roman" w:hAnsi="Times New Roman" w:cs="Times New Roman"/>
                <w:bCs/>
                <w:sz w:val="20"/>
                <w:szCs w:val="20"/>
              </w:rPr>
            </w:pPr>
            <w:r>
              <w:rPr>
                <w:rFonts w:ascii="Times New Roman" w:hAnsi="Times New Roman" w:cs="Times New Roman"/>
                <w:bCs/>
                <w:sz w:val="20"/>
                <w:szCs w:val="20"/>
              </w:rPr>
              <w:t>1</w:t>
            </w:r>
          </w:p>
        </w:tc>
        <w:tc>
          <w:tcPr>
            <w:tcW w:w="5999" w:type="dxa"/>
          </w:tcPr>
          <w:p w14:paraId="3A0C4DF6" w14:textId="5974C42D" w:rsidR="00FF425B" w:rsidRDefault="00FF425B" w:rsidP="00C358FF">
            <w:pPr>
              <w:pStyle w:val="Akapitzlist"/>
              <w:numPr>
                <w:ilvl w:val="0"/>
                <w:numId w:val="8"/>
              </w:numPr>
              <w:spacing w:line="240" w:lineRule="auto"/>
              <w:jc w:val="both"/>
              <w:rPr>
                <w:rFonts w:ascii="Times New Roman" w:hAnsi="Times New Roman" w:cs="Times New Roman"/>
                <w:bCs/>
                <w:sz w:val="20"/>
                <w:szCs w:val="20"/>
              </w:rPr>
            </w:pPr>
            <w:r>
              <w:rPr>
                <w:rFonts w:ascii="Times New Roman" w:hAnsi="Times New Roman" w:cs="Times New Roman"/>
                <w:bCs/>
                <w:sz w:val="20"/>
                <w:szCs w:val="20"/>
              </w:rPr>
              <w:t>Wykonany z blachy odpornej na zniszczenia</w:t>
            </w:r>
          </w:p>
          <w:p w14:paraId="60FD3817" w14:textId="6307B735" w:rsidR="00773B4E" w:rsidRPr="00FF425B" w:rsidRDefault="00FF425B" w:rsidP="00C358FF">
            <w:pPr>
              <w:pStyle w:val="Akapitzlist"/>
              <w:numPr>
                <w:ilvl w:val="0"/>
                <w:numId w:val="8"/>
              </w:numPr>
              <w:spacing w:line="240" w:lineRule="auto"/>
              <w:jc w:val="both"/>
              <w:rPr>
                <w:rFonts w:ascii="Times New Roman" w:hAnsi="Times New Roman" w:cs="Times New Roman"/>
                <w:bCs/>
                <w:sz w:val="20"/>
                <w:szCs w:val="20"/>
              </w:rPr>
            </w:pPr>
            <w:r w:rsidRPr="00FF425B">
              <w:rPr>
                <w:rFonts w:ascii="Times New Roman" w:hAnsi="Times New Roman" w:cs="Times New Roman"/>
                <w:bCs/>
                <w:sz w:val="20"/>
                <w:szCs w:val="20"/>
              </w:rPr>
              <w:t>Obsługa płatności gotówkowych i bezgotówkowych</w:t>
            </w:r>
          </w:p>
          <w:p w14:paraId="07500DD6" w14:textId="466A52BB" w:rsidR="00FF425B" w:rsidRPr="00C358FF" w:rsidRDefault="00FF425B" w:rsidP="00C358FF">
            <w:pPr>
              <w:pStyle w:val="Akapitzlist"/>
              <w:numPr>
                <w:ilvl w:val="0"/>
                <w:numId w:val="8"/>
              </w:numPr>
              <w:spacing w:line="240" w:lineRule="auto"/>
              <w:jc w:val="both"/>
              <w:rPr>
                <w:rFonts w:ascii="Times New Roman" w:hAnsi="Times New Roman" w:cs="Times New Roman"/>
                <w:b/>
                <w:sz w:val="20"/>
                <w:szCs w:val="20"/>
              </w:rPr>
            </w:pPr>
            <w:r w:rsidRPr="00FF425B">
              <w:rPr>
                <w:rFonts w:ascii="Times New Roman" w:hAnsi="Times New Roman" w:cs="Times New Roman"/>
                <w:bCs/>
                <w:sz w:val="20"/>
                <w:szCs w:val="20"/>
              </w:rPr>
              <w:t>Obsługa</w:t>
            </w:r>
            <w:r>
              <w:rPr>
                <w:rFonts w:ascii="Times New Roman" w:hAnsi="Times New Roman" w:cs="Times New Roman"/>
                <w:b/>
                <w:sz w:val="20"/>
                <w:szCs w:val="20"/>
              </w:rPr>
              <w:t xml:space="preserve"> </w:t>
            </w:r>
            <w:r w:rsidRPr="00FF425B">
              <w:rPr>
                <w:rFonts w:ascii="Times New Roman" w:hAnsi="Times New Roman" w:cs="Times New Roman"/>
                <w:bCs/>
                <w:sz w:val="20"/>
                <w:szCs w:val="20"/>
              </w:rPr>
              <w:t xml:space="preserve">transakcji BLIK, kartą płatniczą </w:t>
            </w:r>
            <w:r>
              <w:rPr>
                <w:rFonts w:ascii="Times New Roman" w:hAnsi="Times New Roman" w:cs="Times New Roman"/>
                <w:bCs/>
                <w:sz w:val="20"/>
                <w:szCs w:val="20"/>
              </w:rPr>
              <w:t xml:space="preserve">(karty zbliżeniowe oraz stykowe) </w:t>
            </w:r>
            <w:r w:rsidRPr="00FF425B">
              <w:rPr>
                <w:rFonts w:ascii="Times New Roman" w:hAnsi="Times New Roman" w:cs="Times New Roman"/>
                <w:bCs/>
                <w:sz w:val="20"/>
                <w:szCs w:val="20"/>
              </w:rPr>
              <w:t>i gotówk</w:t>
            </w:r>
            <w:r>
              <w:rPr>
                <w:rFonts w:ascii="Times New Roman" w:hAnsi="Times New Roman" w:cs="Times New Roman"/>
                <w:bCs/>
                <w:sz w:val="20"/>
                <w:szCs w:val="20"/>
              </w:rPr>
              <w:t>i (banknoty oraz monety)</w:t>
            </w:r>
          </w:p>
          <w:p w14:paraId="70B0E724" w14:textId="22EF4504" w:rsidR="00C358FF" w:rsidRPr="00C358FF" w:rsidRDefault="00C358FF" w:rsidP="00C358FF">
            <w:pPr>
              <w:pStyle w:val="Akapitzlist"/>
              <w:numPr>
                <w:ilvl w:val="0"/>
                <w:numId w:val="8"/>
              </w:numPr>
              <w:spacing w:line="240" w:lineRule="auto"/>
              <w:jc w:val="both"/>
              <w:rPr>
                <w:rFonts w:ascii="Times New Roman" w:hAnsi="Times New Roman" w:cs="Times New Roman"/>
                <w:bCs/>
                <w:sz w:val="20"/>
                <w:szCs w:val="20"/>
              </w:rPr>
            </w:pPr>
            <w:proofErr w:type="spellStart"/>
            <w:r w:rsidRPr="00C358FF">
              <w:rPr>
                <w:rFonts w:ascii="Times New Roman" w:hAnsi="Times New Roman" w:cs="Times New Roman"/>
                <w:bCs/>
                <w:sz w:val="20"/>
                <w:szCs w:val="20"/>
              </w:rPr>
              <w:t>opłatomat</w:t>
            </w:r>
            <w:proofErr w:type="spellEnd"/>
            <w:r w:rsidRPr="00C358FF">
              <w:rPr>
                <w:rFonts w:ascii="Times New Roman" w:hAnsi="Times New Roman" w:cs="Times New Roman"/>
                <w:bCs/>
                <w:sz w:val="20"/>
                <w:szCs w:val="20"/>
              </w:rPr>
              <w:t xml:space="preserve"> musi posiadać możliwość realizacji wpłat gotówkowych wszystkimi nominałami w przedziale od 1 grosza do 500 złotych,</w:t>
            </w:r>
          </w:p>
          <w:p w14:paraId="3F619753" w14:textId="7DD1FE31" w:rsidR="00FF425B" w:rsidRPr="00FF425B" w:rsidRDefault="00FF425B" w:rsidP="00C358FF">
            <w:pPr>
              <w:pStyle w:val="Akapitzlist"/>
              <w:numPr>
                <w:ilvl w:val="0"/>
                <w:numId w:val="8"/>
              </w:numPr>
              <w:spacing w:line="240" w:lineRule="auto"/>
              <w:jc w:val="both"/>
              <w:rPr>
                <w:rFonts w:ascii="Times New Roman" w:hAnsi="Times New Roman" w:cs="Times New Roman"/>
                <w:b/>
                <w:sz w:val="20"/>
                <w:szCs w:val="20"/>
              </w:rPr>
            </w:pPr>
            <w:r>
              <w:rPr>
                <w:rFonts w:ascii="Times New Roman" w:hAnsi="Times New Roman" w:cs="Times New Roman"/>
                <w:bCs/>
                <w:sz w:val="20"/>
                <w:szCs w:val="20"/>
              </w:rPr>
              <w:t>Potwierdzenie papierowe zapłaty</w:t>
            </w:r>
          </w:p>
          <w:p w14:paraId="6B595D56" w14:textId="77777777" w:rsidR="00FF425B" w:rsidRPr="00FF425B" w:rsidRDefault="00FF425B" w:rsidP="00C358FF">
            <w:pPr>
              <w:pStyle w:val="Akapitzlist"/>
              <w:numPr>
                <w:ilvl w:val="0"/>
                <w:numId w:val="8"/>
              </w:numPr>
              <w:spacing w:line="240" w:lineRule="auto"/>
              <w:jc w:val="both"/>
              <w:rPr>
                <w:rFonts w:ascii="Times New Roman" w:hAnsi="Times New Roman" w:cs="Times New Roman"/>
                <w:bCs/>
                <w:sz w:val="20"/>
                <w:szCs w:val="20"/>
              </w:rPr>
            </w:pPr>
            <w:r w:rsidRPr="00FF425B">
              <w:rPr>
                <w:rFonts w:ascii="Times New Roman" w:hAnsi="Times New Roman" w:cs="Times New Roman"/>
                <w:bCs/>
                <w:sz w:val="20"/>
                <w:szCs w:val="20"/>
              </w:rPr>
              <w:t>Wypłata reszty w banknotach i monetach</w:t>
            </w:r>
          </w:p>
          <w:p w14:paraId="1618C3F5" w14:textId="7973AA11" w:rsidR="00FF425B" w:rsidRPr="00FF425B" w:rsidRDefault="00FF425B" w:rsidP="00C358FF">
            <w:pPr>
              <w:pStyle w:val="Akapitzlist"/>
              <w:numPr>
                <w:ilvl w:val="0"/>
                <w:numId w:val="8"/>
              </w:numPr>
              <w:spacing w:line="240" w:lineRule="auto"/>
              <w:jc w:val="both"/>
              <w:rPr>
                <w:rFonts w:ascii="Times New Roman" w:hAnsi="Times New Roman" w:cs="Times New Roman"/>
                <w:b/>
                <w:sz w:val="20"/>
                <w:szCs w:val="20"/>
              </w:rPr>
            </w:pPr>
            <w:r>
              <w:rPr>
                <w:rFonts w:ascii="Times New Roman" w:hAnsi="Times New Roman" w:cs="Times New Roman"/>
                <w:bCs/>
                <w:sz w:val="20"/>
                <w:szCs w:val="20"/>
              </w:rPr>
              <w:t>Dotykowy, kolorowy ekran LCD</w:t>
            </w:r>
          </w:p>
          <w:p w14:paraId="28BA6367" w14:textId="77777777" w:rsidR="00FF425B" w:rsidRPr="00FF425B" w:rsidRDefault="00FF425B" w:rsidP="00C358FF">
            <w:pPr>
              <w:pStyle w:val="Akapitzlist"/>
              <w:numPr>
                <w:ilvl w:val="0"/>
                <w:numId w:val="8"/>
              </w:numPr>
              <w:spacing w:line="240" w:lineRule="auto"/>
              <w:jc w:val="both"/>
              <w:rPr>
                <w:rFonts w:ascii="Times New Roman" w:hAnsi="Times New Roman" w:cs="Times New Roman"/>
                <w:b/>
                <w:sz w:val="20"/>
                <w:szCs w:val="20"/>
              </w:rPr>
            </w:pPr>
            <w:r>
              <w:rPr>
                <w:rFonts w:ascii="Times New Roman" w:hAnsi="Times New Roman" w:cs="Times New Roman"/>
                <w:bCs/>
                <w:sz w:val="20"/>
                <w:szCs w:val="20"/>
              </w:rPr>
              <w:t>Metalowa klawiatura</w:t>
            </w:r>
          </w:p>
          <w:p w14:paraId="55F84441" w14:textId="77777777" w:rsidR="00FF425B" w:rsidRDefault="00FF425B" w:rsidP="00C358FF">
            <w:pPr>
              <w:pStyle w:val="Akapitzlist"/>
              <w:numPr>
                <w:ilvl w:val="0"/>
                <w:numId w:val="8"/>
              </w:numPr>
              <w:spacing w:line="240" w:lineRule="auto"/>
              <w:jc w:val="both"/>
              <w:rPr>
                <w:rFonts w:ascii="Times New Roman" w:hAnsi="Times New Roman" w:cs="Times New Roman"/>
                <w:bCs/>
                <w:sz w:val="20"/>
                <w:szCs w:val="20"/>
              </w:rPr>
            </w:pPr>
            <w:r w:rsidRPr="00FF425B">
              <w:rPr>
                <w:rFonts w:ascii="Times New Roman" w:hAnsi="Times New Roman" w:cs="Times New Roman"/>
                <w:bCs/>
                <w:sz w:val="20"/>
                <w:szCs w:val="20"/>
              </w:rPr>
              <w:t>Interaktywny system</w:t>
            </w:r>
          </w:p>
          <w:p w14:paraId="07C92A70" w14:textId="77777777" w:rsidR="00FF425B" w:rsidRDefault="00FF425B" w:rsidP="00C358FF">
            <w:pPr>
              <w:pStyle w:val="Akapitzlist"/>
              <w:numPr>
                <w:ilvl w:val="0"/>
                <w:numId w:val="8"/>
              </w:numPr>
              <w:spacing w:line="240" w:lineRule="auto"/>
              <w:jc w:val="both"/>
              <w:rPr>
                <w:rFonts w:ascii="Times New Roman" w:hAnsi="Times New Roman" w:cs="Times New Roman"/>
                <w:bCs/>
                <w:sz w:val="20"/>
                <w:szCs w:val="20"/>
              </w:rPr>
            </w:pPr>
            <w:r>
              <w:rPr>
                <w:rFonts w:ascii="Times New Roman" w:hAnsi="Times New Roman" w:cs="Times New Roman"/>
                <w:bCs/>
                <w:sz w:val="20"/>
                <w:szCs w:val="20"/>
              </w:rPr>
              <w:t>Automatyczna rejestracja opłat</w:t>
            </w:r>
          </w:p>
          <w:p w14:paraId="020AF8B2" w14:textId="707B1D92" w:rsidR="00FF425B" w:rsidRDefault="00FF425B" w:rsidP="00C358FF">
            <w:pPr>
              <w:pStyle w:val="Akapitzlist"/>
              <w:numPr>
                <w:ilvl w:val="0"/>
                <w:numId w:val="8"/>
              </w:numPr>
              <w:spacing w:line="240" w:lineRule="auto"/>
              <w:jc w:val="both"/>
              <w:rPr>
                <w:rFonts w:ascii="Times New Roman" w:hAnsi="Times New Roman" w:cs="Times New Roman"/>
                <w:bCs/>
                <w:sz w:val="20"/>
                <w:szCs w:val="20"/>
              </w:rPr>
            </w:pPr>
            <w:r>
              <w:rPr>
                <w:rFonts w:ascii="Times New Roman" w:hAnsi="Times New Roman" w:cs="Times New Roman"/>
                <w:bCs/>
                <w:sz w:val="20"/>
                <w:szCs w:val="20"/>
              </w:rPr>
              <w:t>Czytnik kodów</w:t>
            </w:r>
          </w:p>
          <w:p w14:paraId="0963053F" w14:textId="77777777" w:rsidR="00FF425B" w:rsidRDefault="00FF425B" w:rsidP="00C358FF">
            <w:pPr>
              <w:pStyle w:val="Akapitzlist"/>
              <w:numPr>
                <w:ilvl w:val="0"/>
                <w:numId w:val="8"/>
              </w:numPr>
              <w:spacing w:line="240" w:lineRule="auto"/>
              <w:jc w:val="both"/>
              <w:rPr>
                <w:rFonts w:ascii="Times New Roman" w:hAnsi="Times New Roman" w:cs="Times New Roman"/>
                <w:bCs/>
                <w:sz w:val="20"/>
                <w:szCs w:val="20"/>
              </w:rPr>
            </w:pPr>
            <w:r>
              <w:rPr>
                <w:rFonts w:ascii="Times New Roman" w:hAnsi="Times New Roman" w:cs="Times New Roman"/>
                <w:bCs/>
                <w:sz w:val="20"/>
                <w:szCs w:val="20"/>
              </w:rPr>
              <w:t xml:space="preserve">Obsługa wielojęzyczna </w:t>
            </w:r>
          </w:p>
          <w:p w14:paraId="542E04EC" w14:textId="77777777" w:rsidR="00FF425B" w:rsidRDefault="00FF425B" w:rsidP="00C358FF">
            <w:pPr>
              <w:pStyle w:val="Akapitzlist"/>
              <w:numPr>
                <w:ilvl w:val="0"/>
                <w:numId w:val="8"/>
              </w:numPr>
              <w:spacing w:line="240" w:lineRule="auto"/>
              <w:jc w:val="both"/>
              <w:rPr>
                <w:rFonts w:ascii="Times New Roman" w:hAnsi="Times New Roman" w:cs="Times New Roman"/>
                <w:bCs/>
                <w:sz w:val="20"/>
                <w:szCs w:val="20"/>
              </w:rPr>
            </w:pPr>
            <w:r>
              <w:rPr>
                <w:rFonts w:ascii="Times New Roman" w:hAnsi="Times New Roman" w:cs="Times New Roman"/>
                <w:bCs/>
                <w:sz w:val="20"/>
                <w:szCs w:val="20"/>
              </w:rPr>
              <w:t>Serwis urządzenia min. 5 lat</w:t>
            </w:r>
          </w:p>
          <w:p w14:paraId="110274F1" w14:textId="60FB71E0" w:rsidR="00FF425B" w:rsidRDefault="00FF425B" w:rsidP="00C358FF">
            <w:pPr>
              <w:pStyle w:val="Akapitzlist"/>
              <w:numPr>
                <w:ilvl w:val="0"/>
                <w:numId w:val="8"/>
              </w:numPr>
              <w:spacing w:line="240" w:lineRule="auto"/>
              <w:jc w:val="both"/>
              <w:rPr>
                <w:rFonts w:ascii="Times New Roman" w:hAnsi="Times New Roman" w:cs="Times New Roman"/>
                <w:bCs/>
                <w:sz w:val="20"/>
                <w:szCs w:val="20"/>
              </w:rPr>
            </w:pPr>
            <w:r>
              <w:rPr>
                <w:rFonts w:ascii="Times New Roman" w:hAnsi="Times New Roman" w:cs="Times New Roman"/>
                <w:bCs/>
                <w:sz w:val="20"/>
                <w:szCs w:val="20"/>
              </w:rPr>
              <w:t>Min. 4 przeglądy gwarancyjne</w:t>
            </w:r>
            <w:r w:rsidR="00C358FF">
              <w:rPr>
                <w:rFonts w:ascii="Times New Roman" w:hAnsi="Times New Roman" w:cs="Times New Roman"/>
                <w:bCs/>
                <w:sz w:val="20"/>
                <w:szCs w:val="20"/>
              </w:rPr>
              <w:t xml:space="preserve"> (1 przegląd gwarancyjny roczne)</w:t>
            </w:r>
          </w:p>
          <w:p w14:paraId="049804AF" w14:textId="72AA9234" w:rsidR="00B14FE1" w:rsidRPr="00986EC2" w:rsidRDefault="00B14FE1" w:rsidP="00986EC2">
            <w:pPr>
              <w:pStyle w:val="Akapitzlist"/>
              <w:numPr>
                <w:ilvl w:val="0"/>
                <w:numId w:val="8"/>
              </w:numPr>
              <w:spacing w:line="240" w:lineRule="auto"/>
              <w:jc w:val="both"/>
              <w:rPr>
                <w:rFonts w:ascii="Times New Roman" w:hAnsi="Times New Roman" w:cs="Times New Roman"/>
                <w:bCs/>
                <w:sz w:val="20"/>
                <w:szCs w:val="20"/>
              </w:rPr>
            </w:pPr>
            <w:r>
              <w:rPr>
                <w:rFonts w:ascii="Times New Roman" w:hAnsi="Times New Roman" w:cs="Times New Roman"/>
                <w:bCs/>
                <w:sz w:val="20"/>
                <w:szCs w:val="20"/>
              </w:rPr>
              <w:t>Podstawowe oprogramowanie urządzenia</w:t>
            </w:r>
          </w:p>
        </w:tc>
        <w:tc>
          <w:tcPr>
            <w:tcW w:w="1985" w:type="dxa"/>
          </w:tcPr>
          <w:p w14:paraId="56F86E3C" w14:textId="77777777" w:rsidR="00863510" w:rsidRPr="00E92878" w:rsidRDefault="00863510" w:rsidP="001300D1">
            <w:pPr>
              <w:spacing w:after="0" w:line="240" w:lineRule="auto"/>
              <w:jc w:val="center"/>
              <w:rPr>
                <w:rFonts w:ascii="Times New Roman" w:hAnsi="Times New Roman" w:cs="Times New Roman"/>
                <w:b/>
              </w:rPr>
            </w:pPr>
          </w:p>
        </w:tc>
        <w:tc>
          <w:tcPr>
            <w:tcW w:w="3544" w:type="dxa"/>
          </w:tcPr>
          <w:p w14:paraId="13A9EAA3" w14:textId="77777777" w:rsidR="00863510" w:rsidRPr="00E92878" w:rsidRDefault="00863510" w:rsidP="001300D1">
            <w:pPr>
              <w:spacing w:after="0" w:line="240" w:lineRule="auto"/>
              <w:jc w:val="center"/>
              <w:rPr>
                <w:rFonts w:ascii="Times New Roman" w:hAnsi="Times New Roman" w:cs="Times New Roman"/>
                <w:b/>
              </w:rPr>
            </w:pPr>
          </w:p>
        </w:tc>
      </w:tr>
    </w:tbl>
    <w:p w14:paraId="5EF70DA5" w14:textId="451DCB71" w:rsidR="00C32B57" w:rsidRPr="00E92878" w:rsidRDefault="00C32B57" w:rsidP="00C32B57">
      <w:pPr>
        <w:spacing w:after="0" w:line="240" w:lineRule="auto"/>
        <w:jc w:val="both"/>
        <w:rPr>
          <w:rFonts w:ascii="Times New Roman" w:eastAsia="Times New Roman" w:hAnsi="Times New Roman" w:cs="Times New Roman"/>
          <w:sz w:val="18"/>
          <w:szCs w:val="18"/>
          <w:lang w:eastAsia="pl-PL"/>
        </w:rPr>
      </w:pPr>
    </w:p>
    <w:p w14:paraId="459960C4" w14:textId="14B7C968" w:rsidR="00C371C1" w:rsidRPr="00986EC2" w:rsidRDefault="0063511A" w:rsidP="00986EC2">
      <w:pPr>
        <w:widowControl w:val="0"/>
        <w:suppressAutoHyphens/>
        <w:autoSpaceDE w:val="0"/>
        <w:spacing w:after="0" w:line="360" w:lineRule="auto"/>
        <w:jc w:val="both"/>
        <w:rPr>
          <w:b/>
          <w:bCs/>
        </w:rPr>
      </w:pPr>
      <w:r w:rsidRPr="0058499D">
        <w:rPr>
          <w:b/>
          <w:bCs/>
        </w:rPr>
        <w:t>W celu potwierdzenia, że oferowany sprzęt odpowiada wymaganiom SWZ Zamawiający wymaga złożenia materiałów informacyjnych dotyczących przedmiotu zamówienia zgodnych z opisem przedmiotu zamówienia, z których ma wynikać potwierdzenie wszystkich parametrów technicznych wyspecyfikowanych przez Zamawiającego (np. karty katalogowe, techniczne lub wizualizacje). Uwaga! Jako materiał informacyjny nie może zostać złożony opis przedmiotu zamówienia Zamawiającego podpisany przez Wykonawcę, dokument złożony na potwierdzenie parametrów ma za zadanie potwierdzać wszelkie właściwości określone w opisie.</w:t>
      </w:r>
    </w:p>
    <w:sectPr w:rsidR="00C371C1" w:rsidRPr="00986EC2" w:rsidSect="00C32B57">
      <w:headerReference w:type="default" r:id="rId7"/>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CDE252" w14:textId="77777777" w:rsidR="00C32B57" w:rsidRDefault="00C32B57" w:rsidP="00C32B57">
      <w:pPr>
        <w:spacing w:after="0" w:line="240" w:lineRule="auto"/>
      </w:pPr>
      <w:r>
        <w:separator/>
      </w:r>
    </w:p>
  </w:endnote>
  <w:endnote w:type="continuationSeparator" w:id="0">
    <w:p w14:paraId="5A2265C5" w14:textId="77777777" w:rsidR="00C32B57" w:rsidRDefault="00C32B57" w:rsidP="00C32B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2789FA" w14:textId="77777777" w:rsidR="00C32B57" w:rsidRDefault="00C32B57" w:rsidP="00C32B57">
      <w:pPr>
        <w:spacing w:after="0" w:line="240" w:lineRule="auto"/>
      </w:pPr>
      <w:r>
        <w:separator/>
      </w:r>
    </w:p>
  </w:footnote>
  <w:footnote w:type="continuationSeparator" w:id="0">
    <w:p w14:paraId="19027B3D" w14:textId="77777777" w:rsidR="00C32B57" w:rsidRDefault="00C32B57" w:rsidP="00C32B5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7F51F3" w14:textId="256CF862" w:rsidR="00773B4E" w:rsidRDefault="00773B4E" w:rsidP="00773B4E">
    <w:pPr>
      <w:pStyle w:val="Nagwek"/>
      <w:jc w:val="right"/>
      <w:rPr>
        <w:rFonts w:ascii="Times New Roman" w:hAnsi="Times New Roman" w:cs="Times New Roman"/>
      </w:rPr>
    </w:pPr>
    <w:r w:rsidRPr="00773B4E">
      <w:rPr>
        <w:rFonts w:ascii="Times New Roman" w:hAnsi="Times New Roman" w:cs="Times New Roman"/>
      </w:rPr>
      <w:t xml:space="preserve">Załącznik nr </w:t>
    </w:r>
    <w:r w:rsidR="00170950">
      <w:rPr>
        <w:rFonts w:ascii="Times New Roman" w:hAnsi="Times New Roman" w:cs="Times New Roman"/>
      </w:rPr>
      <w:t>1</w:t>
    </w:r>
    <w:r w:rsidRPr="00773B4E">
      <w:rPr>
        <w:rFonts w:ascii="Times New Roman" w:hAnsi="Times New Roman" w:cs="Times New Roman"/>
      </w:rPr>
      <w:t xml:space="preserve"> do SWZ </w:t>
    </w:r>
  </w:p>
  <w:p w14:paraId="73FB9995" w14:textId="6497D2D0" w:rsidR="00773B4E" w:rsidRPr="00773B4E" w:rsidRDefault="00773B4E" w:rsidP="00773B4E">
    <w:pPr>
      <w:pStyle w:val="Nagwek"/>
      <w:jc w:val="right"/>
      <w:rPr>
        <w:rFonts w:ascii="Times New Roman" w:hAnsi="Times New Roman" w:cs="Times New Roman"/>
      </w:rPr>
    </w:pPr>
    <w:r w:rsidRPr="00773B4E">
      <w:rPr>
        <w:rFonts w:ascii="Times New Roman" w:hAnsi="Times New Roman" w:cs="Times New Roman"/>
      </w:rPr>
      <w:t>– Opis przedmiotu zamówienia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27FA6"/>
    <w:multiLevelType w:val="hybridMultilevel"/>
    <w:tmpl w:val="E66C54E4"/>
    <w:lvl w:ilvl="0" w:tplc="1E921C1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2C9B670B"/>
    <w:multiLevelType w:val="hybridMultilevel"/>
    <w:tmpl w:val="9A8A226C"/>
    <w:lvl w:ilvl="0" w:tplc="04150001">
      <w:start w:val="1"/>
      <w:numFmt w:val="bullet"/>
      <w:lvlText w:val=""/>
      <w:lvlJc w:val="left"/>
      <w:pPr>
        <w:ind w:left="567" w:hanging="360"/>
      </w:pPr>
      <w:rPr>
        <w:rFonts w:ascii="Symbol" w:hAnsi="Symbol" w:hint="default"/>
      </w:rPr>
    </w:lvl>
    <w:lvl w:ilvl="1" w:tplc="04150003" w:tentative="1">
      <w:start w:val="1"/>
      <w:numFmt w:val="bullet"/>
      <w:lvlText w:val="o"/>
      <w:lvlJc w:val="left"/>
      <w:pPr>
        <w:ind w:left="1287" w:hanging="360"/>
      </w:pPr>
      <w:rPr>
        <w:rFonts w:ascii="Courier New" w:hAnsi="Courier New" w:cs="Courier New" w:hint="default"/>
      </w:rPr>
    </w:lvl>
    <w:lvl w:ilvl="2" w:tplc="04150005" w:tentative="1">
      <w:start w:val="1"/>
      <w:numFmt w:val="bullet"/>
      <w:lvlText w:val=""/>
      <w:lvlJc w:val="left"/>
      <w:pPr>
        <w:ind w:left="2007" w:hanging="360"/>
      </w:pPr>
      <w:rPr>
        <w:rFonts w:ascii="Wingdings" w:hAnsi="Wingdings" w:hint="default"/>
      </w:rPr>
    </w:lvl>
    <w:lvl w:ilvl="3" w:tplc="04150001" w:tentative="1">
      <w:start w:val="1"/>
      <w:numFmt w:val="bullet"/>
      <w:lvlText w:val=""/>
      <w:lvlJc w:val="left"/>
      <w:pPr>
        <w:ind w:left="2727" w:hanging="360"/>
      </w:pPr>
      <w:rPr>
        <w:rFonts w:ascii="Symbol" w:hAnsi="Symbol" w:hint="default"/>
      </w:rPr>
    </w:lvl>
    <w:lvl w:ilvl="4" w:tplc="04150003" w:tentative="1">
      <w:start w:val="1"/>
      <w:numFmt w:val="bullet"/>
      <w:lvlText w:val="o"/>
      <w:lvlJc w:val="left"/>
      <w:pPr>
        <w:ind w:left="3447" w:hanging="360"/>
      </w:pPr>
      <w:rPr>
        <w:rFonts w:ascii="Courier New" w:hAnsi="Courier New" w:cs="Courier New" w:hint="default"/>
      </w:rPr>
    </w:lvl>
    <w:lvl w:ilvl="5" w:tplc="04150005" w:tentative="1">
      <w:start w:val="1"/>
      <w:numFmt w:val="bullet"/>
      <w:lvlText w:val=""/>
      <w:lvlJc w:val="left"/>
      <w:pPr>
        <w:ind w:left="4167" w:hanging="360"/>
      </w:pPr>
      <w:rPr>
        <w:rFonts w:ascii="Wingdings" w:hAnsi="Wingdings" w:hint="default"/>
      </w:rPr>
    </w:lvl>
    <w:lvl w:ilvl="6" w:tplc="04150001" w:tentative="1">
      <w:start w:val="1"/>
      <w:numFmt w:val="bullet"/>
      <w:lvlText w:val=""/>
      <w:lvlJc w:val="left"/>
      <w:pPr>
        <w:ind w:left="4887" w:hanging="360"/>
      </w:pPr>
      <w:rPr>
        <w:rFonts w:ascii="Symbol" w:hAnsi="Symbol" w:hint="default"/>
      </w:rPr>
    </w:lvl>
    <w:lvl w:ilvl="7" w:tplc="04150003" w:tentative="1">
      <w:start w:val="1"/>
      <w:numFmt w:val="bullet"/>
      <w:lvlText w:val="o"/>
      <w:lvlJc w:val="left"/>
      <w:pPr>
        <w:ind w:left="5607" w:hanging="360"/>
      </w:pPr>
      <w:rPr>
        <w:rFonts w:ascii="Courier New" w:hAnsi="Courier New" w:cs="Courier New" w:hint="default"/>
      </w:rPr>
    </w:lvl>
    <w:lvl w:ilvl="8" w:tplc="04150005" w:tentative="1">
      <w:start w:val="1"/>
      <w:numFmt w:val="bullet"/>
      <w:lvlText w:val=""/>
      <w:lvlJc w:val="left"/>
      <w:pPr>
        <w:ind w:left="6327" w:hanging="360"/>
      </w:pPr>
      <w:rPr>
        <w:rFonts w:ascii="Wingdings" w:hAnsi="Wingdings" w:hint="default"/>
      </w:rPr>
    </w:lvl>
  </w:abstractNum>
  <w:abstractNum w:abstractNumId="2" w15:restartNumberingAfterBreak="0">
    <w:nsid w:val="2EA367F0"/>
    <w:multiLevelType w:val="hybridMultilevel"/>
    <w:tmpl w:val="803AAEFA"/>
    <w:lvl w:ilvl="0" w:tplc="1E921C1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35926041"/>
    <w:multiLevelType w:val="hybridMultilevel"/>
    <w:tmpl w:val="C464E990"/>
    <w:lvl w:ilvl="0" w:tplc="1E921C1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3F6A091F"/>
    <w:multiLevelType w:val="hybridMultilevel"/>
    <w:tmpl w:val="59DCD706"/>
    <w:lvl w:ilvl="0" w:tplc="E668B876">
      <w:start w:val="1"/>
      <w:numFmt w:val="bullet"/>
      <w:lvlText w:val=""/>
      <w:lvlJc w:val="left"/>
      <w:pPr>
        <w:ind w:left="502"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450345B8"/>
    <w:multiLevelType w:val="hybridMultilevel"/>
    <w:tmpl w:val="E60029B4"/>
    <w:lvl w:ilvl="0" w:tplc="0415000F">
      <w:start w:val="1"/>
      <w:numFmt w:val="decimal"/>
      <w:lvlText w:val="%1."/>
      <w:lvlJc w:val="left"/>
      <w:pPr>
        <w:ind w:left="720" w:hanging="360"/>
      </w:pPr>
    </w:lvl>
    <w:lvl w:ilvl="1" w:tplc="04150001">
      <w:start w:val="1"/>
      <w:numFmt w:val="bullet"/>
      <w:lvlText w:val=""/>
      <w:lvlJc w:val="left"/>
      <w:pPr>
        <w:ind w:left="1440" w:hanging="360"/>
      </w:pPr>
      <w:rPr>
        <w:rFonts w:ascii="Symbol" w:hAnsi="Symbol" w:hint="default"/>
      </w:rPr>
    </w:lvl>
    <w:lvl w:ilvl="2" w:tplc="04150001">
      <w:start w:val="1"/>
      <w:numFmt w:val="bullet"/>
      <w:lvlText w:val=""/>
      <w:lvlJc w:val="left"/>
      <w:pPr>
        <w:ind w:left="2340" w:hanging="360"/>
      </w:pPr>
      <w:rPr>
        <w:rFonts w:ascii="Symbol" w:hAnsi="Symbol" w:hint="default"/>
      </w:rPr>
    </w:lvl>
    <w:lvl w:ilvl="3" w:tplc="04150001">
      <w:start w:val="1"/>
      <w:numFmt w:val="bullet"/>
      <w:lvlText w:val=""/>
      <w:lvlJc w:val="left"/>
      <w:pPr>
        <w:ind w:left="2880" w:hanging="360"/>
      </w:pPr>
      <w:rPr>
        <w:rFonts w:ascii="Symbol" w:hAnsi="Symbol" w:hint="default"/>
      </w:r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 w15:restartNumberingAfterBreak="0">
    <w:nsid w:val="50C02D25"/>
    <w:multiLevelType w:val="hybridMultilevel"/>
    <w:tmpl w:val="4ED26586"/>
    <w:lvl w:ilvl="0" w:tplc="04150001">
      <w:start w:val="1"/>
      <w:numFmt w:val="bullet"/>
      <w:lvlText w:val=""/>
      <w:lvlJc w:val="left"/>
      <w:pPr>
        <w:ind w:left="785" w:hanging="360"/>
      </w:pPr>
      <w:rPr>
        <w:rFonts w:ascii="Symbol" w:hAnsi="Symbol" w:hint="default"/>
      </w:rPr>
    </w:lvl>
    <w:lvl w:ilvl="1" w:tplc="04150003" w:tentative="1">
      <w:start w:val="1"/>
      <w:numFmt w:val="bullet"/>
      <w:lvlText w:val="o"/>
      <w:lvlJc w:val="left"/>
      <w:pPr>
        <w:ind w:left="1942" w:hanging="360"/>
      </w:pPr>
      <w:rPr>
        <w:rFonts w:ascii="Courier New" w:hAnsi="Courier New" w:cs="Courier New" w:hint="default"/>
      </w:rPr>
    </w:lvl>
    <w:lvl w:ilvl="2" w:tplc="04150005" w:tentative="1">
      <w:start w:val="1"/>
      <w:numFmt w:val="bullet"/>
      <w:lvlText w:val=""/>
      <w:lvlJc w:val="left"/>
      <w:pPr>
        <w:ind w:left="2662" w:hanging="360"/>
      </w:pPr>
      <w:rPr>
        <w:rFonts w:ascii="Wingdings" w:hAnsi="Wingdings" w:hint="default"/>
      </w:rPr>
    </w:lvl>
    <w:lvl w:ilvl="3" w:tplc="04150001" w:tentative="1">
      <w:start w:val="1"/>
      <w:numFmt w:val="bullet"/>
      <w:lvlText w:val=""/>
      <w:lvlJc w:val="left"/>
      <w:pPr>
        <w:ind w:left="3382" w:hanging="360"/>
      </w:pPr>
      <w:rPr>
        <w:rFonts w:ascii="Symbol" w:hAnsi="Symbol" w:hint="default"/>
      </w:rPr>
    </w:lvl>
    <w:lvl w:ilvl="4" w:tplc="04150003" w:tentative="1">
      <w:start w:val="1"/>
      <w:numFmt w:val="bullet"/>
      <w:lvlText w:val="o"/>
      <w:lvlJc w:val="left"/>
      <w:pPr>
        <w:ind w:left="4102" w:hanging="360"/>
      </w:pPr>
      <w:rPr>
        <w:rFonts w:ascii="Courier New" w:hAnsi="Courier New" w:cs="Courier New" w:hint="default"/>
      </w:rPr>
    </w:lvl>
    <w:lvl w:ilvl="5" w:tplc="04150005" w:tentative="1">
      <w:start w:val="1"/>
      <w:numFmt w:val="bullet"/>
      <w:lvlText w:val=""/>
      <w:lvlJc w:val="left"/>
      <w:pPr>
        <w:ind w:left="4822" w:hanging="360"/>
      </w:pPr>
      <w:rPr>
        <w:rFonts w:ascii="Wingdings" w:hAnsi="Wingdings" w:hint="default"/>
      </w:rPr>
    </w:lvl>
    <w:lvl w:ilvl="6" w:tplc="04150001" w:tentative="1">
      <w:start w:val="1"/>
      <w:numFmt w:val="bullet"/>
      <w:lvlText w:val=""/>
      <w:lvlJc w:val="left"/>
      <w:pPr>
        <w:ind w:left="5542" w:hanging="360"/>
      </w:pPr>
      <w:rPr>
        <w:rFonts w:ascii="Symbol" w:hAnsi="Symbol" w:hint="default"/>
      </w:rPr>
    </w:lvl>
    <w:lvl w:ilvl="7" w:tplc="04150003" w:tentative="1">
      <w:start w:val="1"/>
      <w:numFmt w:val="bullet"/>
      <w:lvlText w:val="o"/>
      <w:lvlJc w:val="left"/>
      <w:pPr>
        <w:ind w:left="6262" w:hanging="360"/>
      </w:pPr>
      <w:rPr>
        <w:rFonts w:ascii="Courier New" w:hAnsi="Courier New" w:cs="Courier New" w:hint="default"/>
      </w:rPr>
    </w:lvl>
    <w:lvl w:ilvl="8" w:tplc="04150005" w:tentative="1">
      <w:start w:val="1"/>
      <w:numFmt w:val="bullet"/>
      <w:lvlText w:val=""/>
      <w:lvlJc w:val="left"/>
      <w:pPr>
        <w:ind w:left="6982" w:hanging="360"/>
      </w:pPr>
      <w:rPr>
        <w:rFonts w:ascii="Wingdings" w:hAnsi="Wingdings" w:hint="default"/>
      </w:rPr>
    </w:lvl>
  </w:abstractNum>
  <w:abstractNum w:abstractNumId="7" w15:restartNumberingAfterBreak="0">
    <w:nsid w:val="5930582C"/>
    <w:multiLevelType w:val="hybridMultilevel"/>
    <w:tmpl w:val="BFA4853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66227CF6"/>
    <w:multiLevelType w:val="hybridMultilevel"/>
    <w:tmpl w:val="9F9CA188"/>
    <w:lvl w:ilvl="0" w:tplc="04150001">
      <w:start w:val="1"/>
      <w:numFmt w:val="bullet"/>
      <w:lvlText w:val=""/>
      <w:lvlJc w:val="left"/>
      <w:pPr>
        <w:ind w:left="1485" w:hanging="360"/>
      </w:pPr>
      <w:rPr>
        <w:rFonts w:ascii="Symbol" w:hAnsi="Symbol" w:hint="default"/>
      </w:rPr>
    </w:lvl>
    <w:lvl w:ilvl="1" w:tplc="04150003" w:tentative="1">
      <w:start w:val="1"/>
      <w:numFmt w:val="bullet"/>
      <w:lvlText w:val="o"/>
      <w:lvlJc w:val="left"/>
      <w:pPr>
        <w:ind w:left="2205" w:hanging="360"/>
      </w:pPr>
      <w:rPr>
        <w:rFonts w:ascii="Courier New" w:hAnsi="Courier New" w:cs="Courier New" w:hint="default"/>
      </w:rPr>
    </w:lvl>
    <w:lvl w:ilvl="2" w:tplc="04150005" w:tentative="1">
      <w:start w:val="1"/>
      <w:numFmt w:val="bullet"/>
      <w:lvlText w:val=""/>
      <w:lvlJc w:val="left"/>
      <w:pPr>
        <w:ind w:left="2925" w:hanging="360"/>
      </w:pPr>
      <w:rPr>
        <w:rFonts w:ascii="Wingdings" w:hAnsi="Wingdings" w:hint="default"/>
      </w:rPr>
    </w:lvl>
    <w:lvl w:ilvl="3" w:tplc="04150001" w:tentative="1">
      <w:start w:val="1"/>
      <w:numFmt w:val="bullet"/>
      <w:lvlText w:val=""/>
      <w:lvlJc w:val="left"/>
      <w:pPr>
        <w:ind w:left="3645" w:hanging="360"/>
      </w:pPr>
      <w:rPr>
        <w:rFonts w:ascii="Symbol" w:hAnsi="Symbol" w:hint="default"/>
      </w:rPr>
    </w:lvl>
    <w:lvl w:ilvl="4" w:tplc="04150003" w:tentative="1">
      <w:start w:val="1"/>
      <w:numFmt w:val="bullet"/>
      <w:lvlText w:val="o"/>
      <w:lvlJc w:val="left"/>
      <w:pPr>
        <w:ind w:left="4365" w:hanging="360"/>
      </w:pPr>
      <w:rPr>
        <w:rFonts w:ascii="Courier New" w:hAnsi="Courier New" w:cs="Courier New" w:hint="default"/>
      </w:rPr>
    </w:lvl>
    <w:lvl w:ilvl="5" w:tplc="04150005" w:tentative="1">
      <w:start w:val="1"/>
      <w:numFmt w:val="bullet"/>
      <w:lvlText w:val=""/>
      <w:lvlJc w:val="left"/>
      <w:pPr>
        <w:ind w:left="5085" w:hanging="360"/>
      </w:pPr>
      <w:rPr>
        <w:rFonts w:ascii="Wingdings" w:hAnsi="Wingdings" w:hint="default"/>
      </w:rPr>
    </w:lvl>
    <w:lvl w:ilvl="6" w:tplc="04150001" w:tentative="1">
      <w:start w:val="1"/>
      <w:numFmt w:val="bullet"/>
      <w:lvlText w:val=""/>
      <w:lvlJc w:val="left"/>
      <w:pPr>
        <w:ind w:left="5805" w:hanging="360"/>
      </w:pPr>
      <w:rPr>
        <w:rFonts w:ascii="Symbol" w:hAnsi="Symbol" w:hint="default"/>
      </w:rPr>
    </w:lvl>
    <w:lvl w:ilvl="7" w:tplc="04150003" w:tentative="1">
      <w:start w:val="1"/>
      <w:numFmt w:val="bullet"/>
      <w:lvlText w:val="o"/>
      <w:lvlJc w:val="left"/>
      <w:pPr>
        <w:ind w:left="6525" w:hanging="360"/>
      </w:pPr>
      <w:rPr>
        <w:rFonts w:ascii="Courier New" w:hAnsi="Courier New" w:cs="Courier New" w:hint="default"/>
      </w:rPr>
    </w:lvl>
    <w:lvl w:ilvl="8" w:tplc="04150005" w:tentative="1">
      <w:start w:val="1"/>
      <w:numFmt w:val="bullet"/>
      <w:lvlText w:val=""/>
      <w:lvlJc w:val="left"/>
      <w:pPr>
        <w:ind w:left="7245" w:hanging="360"/>
      </w:pPr>
      <w:rPr>
        <w:rFonts w:ascii="Wingdings" w:hAnsi="Wingdings" w:hint="default"/>
      </w:rPr>
    </w:lvl>
  </w:abstractNum>
  <w:num w:numId="1" w16cid:durableId="1801142949">
    <w:abstractNumId w:val="4"/>
  </w:num>
  <w:num w:numId="2" w16cid:durableId="1030450743">
    <w:abstractNumId w:val="6"/>
  </w:num>
  <w:num w:numId="3" w16cid:durableId="539587660">
    <w:abstractNumId w:val="7"/>
  </w:num>
  <w:num w:numId="4" w16cid:durableId="2079087977">
    <w:abstractNumId w:val="1"/>
  </w:num>
  <w:num w:numId="5" w16cid:durableId="714474510">
    <w:abstractNumId w:val="3"/>
  </w:num>
  <w:num w:numId="6" w16cid:durableId="1427112411">
    <w:abstractNumId w:val="8"/>
  </w:num>
  <w:num w:numId="7" w16cid:durableId="1991128347">
    <w:abstractNumId w:val="0"/>
  </w:num>
  <w:num w:numId="8" w16cid:durableId="1144617032">
    <w:abstractNumId w:val="2"/>
  </w:num>
  <w:num w:numId="9" w16cid:durableId="1798987456">
    <w:abstractNumId w:val="5"/>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14A8"/>
    <w:rsid w:val="00062116"/>
    <w:rsid w:val="000B6728"/>
    <w:rsid w:val="000C3DFA"/>
    <w:rsid w:val="000F59FD"/>
    <w:rsid w:val="000F6135"/>
    <w:rsid w:val="00170950"/>
    <w:rsid w:val="00173931"/>
    <w:rsid w:val="001B207A"/>
    <w:rsid w:val="001E060F"/>
    <w:rsid w:val="00256C50"/>
    <w:rsid w:val="00272653"/>
    <w:rsid w:val="002F0842"/>
    <w:rsid w:val="00322F48"/>
    <w:rsid w:val="003922DC"/>
    <w:rsid w:val="003C16DE"/>
    <w:rsid w:val="003D7080"/>
    <w:rsid w:val="003E1A29"/>
    <w:rsid w:val="003F7D05"/>
    <w:rsid w:val="00424E80"/>
    <w:rsid w:val="00453EEF"/>
    <w:rsid w:val="004E23CE"/>
    <w:rsid w:val="005229DD"/>
    <w:rsid w:val="00531CC1"/>
    <w:rsid w:val="00633354"/>
    <w:rsid w:val="0063511A"/>
    <w:rsid w:val="006A5D65"/>
    <w:rsid w:val="006B7C5C"/>
    <w:rsid w:val="006B7EFB"/>
    <w:rsid w:val="006F2CCF"/>
    <w:rsid w:val="006F50E4"/>
    <w:rsid w:val="00706950"/>
    <w:rsid w:val="00764632"/>
    <w:rsid w:val="0077353E"/>
    <w:rsid w:val="00773B4E"/>
    <w:rsid w:val="007A157F"/>
    <w:rsid w:val="007B6F4D"/>
    <w:rsid w:val="00863510"/>
    <w:rsid w:val="008A7C93"/>
    <w:rsid w:val="00986EC2"/>
    <w:rsid w:val="009A57B7"/>
    <w:rsid w:val="009B76E5"/>
    <w:rsid w:val="009B798B"/>
    <w:rsid w:val="009E53C4"/>
    <w:rsid w:val="00A25D4D"/>
    <w:rsid w:val="00A414A8"/>
    <w:rsid w:val="00A92655"/>
    <w:rsid w:val="00A96036"/>
    <w:rsid w:val="00B14FE1"/>
    <w:rsid w:val="00BF6A07"/>
    <w:rsid w:val="00C32B57"/>
    <w:rsid w:val="00C358FF"/>
    <w:rsid w:val="00C371C1"/>
    <w:rsid w:val="00CD3CDC"/>
    <w:rsid w:val="00CF09E0"/>
    <w:rsid w:val="00D12C35"/>
    <w:rsid w:val="00D34197"/>
    <w:rsid w:val="00D42B4D"/>
    <w:rsid w:val="00D5238F"/>
    <w:rsid w:val="00D95167"/>
    <w:rsid w:val="00DD5E5F"/>
    <w:rsid w:val="00DE54E0"/>
    <w:rsid w:val="00E66852"/>
    <w:rsid w:val="00E91E02"/>
    <w:rsid w:val="00E97705"/>
    <w:rsid w:val="00EE006B"/>
    <w:rsid w:val="00F56144"/>
    <w:rsid w:val="00F94DEA"/>
    <w:rsid w:val="00FB7979"/>
    <w:rsid w:val="00FC0488"/>
    <w:rsid w:val="00FF425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499EEF5C"/>
  <w15:chartTrackingRefBased/>
  <w15:docId w15:val="{26C7B30E-6DA8-4740-AC08-CA27358E4D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32B57"/>
    <w:rPr>
      <w:kern w:val="0"/>
      <w14:ligatures w14:val="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C32B57"/>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C32B57"/>
  </w:style>
  <w:style w:type="paragraph" w:styleId="Stopka">
    <w:name w:val="footer"/>
    <w:basedOn w:val="Normalny"/>
    <w:link w:val="StopkaZnak"/>
    <w:uiPriority w:val="99"/>
    <w:unhideWhenUsed/>
    <w:rsid w:val="00C32B57"/>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C32B57"/>
  </w:style>
  <w:style w:type="paragraph" w:styleId="Akapitzlist">
    <w:name w:val="List Paragraph"/>
    <w:basedOn w:val="Normalny"/>
    <w:uiPriority w:val="34"/>
    <w:qFormat/>
    <w:rsid w:val="006A5D65"/>
    <w:pPr>
      <w:ind w:left="720"/>
      <w:contextualSpacing/>
    </w:pPr>
  </w:style>
  <w:style w:type="table" w:customStyle="1" w:styleId="Tabela-Siatka1">
    <w:name w:val="Tabela - Siatka1"/>
    <w:basedOn w:val="Standardowy"/>
    <w:next w:val="Tabela-Siatka"/>
    <w:uiPriority w:val="39"/>
    <w:rsid w:val="000B6728"/>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Siatka">
    <w:name w:val="Table Grid"/>
    <w:basedOn w:val="Standardowy"/>
    <w:uiPriority w:val="39"/>
    <w:rsid w:val="000B672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2883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89</TotalTime>
  <Pages>1</Pages>
  <Words>235</Words>
  <Characters>1412</Characters>
  <Application>Microsoft Office Word</Application>
  <DocSecurity>0</DocSecurity>
  <Lines>11</Lines>
  <Paragraphs>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Magdalena Lipecka</dc:creator>
  <cp:keywords/>
  <dc:description/>
  <cp:lastModifiedBy>Weronika Chorzępa</cp:lastModifiedBy>
  <cp:revision>4</cp:revision>
  <cp:lastPrinted>2025-07-23T12:06:00Z</cp:lastPrinted>
  <dcterms:created xsi:type="dcterms:W3CDTF">2025-07-11T10:09:00Z</dcterms:created>
  <dcterms:modified xsi:type="dcterms:W3CDTF">2025-07-24T07:37:00Z</dcterms:modified>
</cp:coreProperties>
</file>